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762" w14:textId="77777777" w:rsidR="006A323A" w:rsidRPr="006A323A" w:rsidRDefault="006A323A" w:rsidP="006A323A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b/>
          <w:bCs/>
          <w:color w:val="515151"/>
        </w:rPr>
      </w:pPr>
      <w:r w:rsidRPr="006A323A">
        <w:rPr>
          <w:rFonts w:ascii="Helvetica" w:hAnsi="Helvetica" w:cs="Helvetica"/>
          <w:b/>
          <w:bCs/>
          <w:color w:val="515151"/>
        </w:rPr>
        <w:t>Refund Policy</w:t>
      </w:r>
    </w:p>
    <w:p w14:paraId="3D245BFF" w14:textId="5EF1DC50" w:rsidR="006A323A" w:rsidRPr="006A323A" w:rsidRDefault="00252A5D" w:rsidP="006A323A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b/>
          <w:bCs/>
          <w:color w:val="515151"/>
        </w:rPr>
      </w:pPr>
      <w:proofErr w:type="spellStart"/>
      <w:r>
        <w:rPr>
          <w:rFonts w:ascii="Helvetica" w:hAnsi="Helvetica" w:cs="Helvetica"/>
          <w:b/>
          <w:bCs/>
          <w:color w:val="515151"/>
        </w:rPr>
        <w:t>Mumadora</w:t>
      </w:r>
      <w:proofErr w:type="spellEnd"/>
      <w:r>
        <w:rPr>
          <w:rFonts w:ascii="Helvetica" w:hAnsi="Helvetica" w:cs="Helvetica"/>
          <w:b/>
          <w:bCs/>
          <w:color w:val="515151"/>
        </w:rPr>
        <w:t xml:space="preserve"> Craft Supplies</w:t>
      </w:r>
    </w:p>
    <w:p w14:paraId="5E245F0C" w14:textId="77777777" w:rsidR="006A323A" w:rsidRPr="006A323A" w:rsidRDefault="006A323A" w:rsidP="006A323A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b/>
          <w:bCs/>
          <w:color w:val="515151"/>
        </w:rPr>
      </w:pPr>
      <w:r w:rsidRPr="006A323A">
        <w:rPr>
          <w:rFonts w:ascii="Helvetica" w:hAnsi="Helvetica" w:cs="Helvetica"/>
          <w:b/>
          <w:bCs/>
          <w:color w:val="515151"/>
        </w:rPr>
        <w:t>Returns</w:t>
      </w:r>
    </w:p>
    <w:p w14:paraId="345F39E9" w14:textId="2722322B" w:rsidR="006A323A" w:rsidRDefault="006A323A" w:rsidP="006A323A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515151"/>
        </w:rPr>
      </w:pPr>
      <w:r>
        <w:rPr>
          <w:rFonts w:ascii="Helvetica" w:hAnsi="Helvetica" w:cs="Helvetica"/>
          <w:color w:val="515151"/>
        </w:rPr>
        <w:t xml:space="preserve">The </w:t>
      </w:r>
      <w:proofErr w:type="spellStart"/>
      <w:r w:rsidR="00252A5D">
        <w:rPr>
          <w:rFonts w:ascii="Helvetica" w:hAnsi="Helvetica" w:cs="Helvetica"/>
          <w:color w:val="515151"/>
        </w:rPr>
        <w:t>Mumadora</w:t>
      </w:r>
      <w:proofErr w:type="spellEnd"/>
      <w:r w:rsidR="00252A5D">
        <w:rPr>
          <w:rFonts w:ascii="Helvetica" w:hAnsi="Helvetica" w:cs="Helvetica"/>
          <w:color w:val="515151"/>
        </w:rPr>
        <w:t xml:space="preserve"> </w:t>
      </w:r>
      <w:r>
        <w:rPr>
          <w:rFonts w:ascii="Helvetica" w:hAnsi="Helvetica" w:cs="Helvetica"/>
          <w:color w:val="515151"/>
        </w:rPr>
        <w:t>returns policy lasts 30 days. If 30 days have passed since your purchase, unfortunately we cannot offer you a refund or exchange.</w:t>
      </w:r>
    </w:p>
    <w:p w14:paraId="6CBBBED0" w14:textId="5FAA7FC1" w:rsidR="006A323A" w:rsidRDefault="006A323A" w:rsidP="006A323A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515151"/>
        </w:rPr>
      </w:pPr>
      <w:r>
        <w:rPr>
          <w:rFonts w:ascii="Helvetica" w:hAnsi="Helvetica" w:cs="Helvetica"/>
          <w:color w:val="515151"/>
        </w:rPr>
        <w:t xml:space="preserve">Only the person who purchased the item(s) can return the items as we require proof of purchase.  Please note that postage is at your own expense and </w:t>
      </w:r>
      <w:r w:rsidR="003E78AD">
        <w:rPr>
          <w:rFonts w:ascii="Helvetica" w:hAnsi="Helvetica" w:cs="Helvetica"/>
          <w:color w:val="515151"/>
        </w:rPr>
        <w:t>we</w:t>
      </w:r>
      <w:r>
        <w:rPr>
          <w:rFonts w:ascii="Helvetica" w:hAnsi="Helvetica" w:cs="Helvetica"/>
          <w:color w:val="515151"/>
        </w:rPr>
        <w:t xml:space="preserve"> advise</w:t>
      </w:r>
      <w:r w:rsidR="003E78AD">
        <w:rPr>
          <w:rFonts w:ascii="Helvetica" w:hAnsi="Helvetica" w:cs="Helvetica"/>
          <w:color w:val="515151"/>
        </w:rPr>
        <w:t xml:space="preserve"> that you </w:t>
      </w:r>
      <w:r>
        <w:rPr>
          <w:rFonts w:ascii="Helvetica" w:hAnsi="Helvetica" w:cs="Helvetica"/>
          <w:color w:val="515151"/>
        </w:rPr>
        <w:t>obtain proof of postage.</w:t>
      </w:r>
    </w:p>
    <w:p w14:paraId="7994119E" w14:textId="23817463" w:rsidR="006A323A" w:rsidRPr="006A323A" w:rsidRDefault="006A323A" w:rsidP="006A323A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b/>
          <w:bCs/>
          <w:color w:val="515151"/>
        </w:rPr>
      </w:pPr>
      <w:r w:rsidRPr="006A323A">
        <w:rPr>
          <w:rFonts w:ascii="Helvetica" w:hAnsi="Helvetica" w:cs="Helvetica"/>
          <w:b/>
          <w:bCs/>
          <w:color w:val="515151"/>
        </w:rPr>
        <w:t>Refunds</w:t>
      </w:r>
    </w:p>
    <w:p w14:paraId="4074E0E5" w14:textId="5955E505" w:rsidR="006A323A" w:rsidRDefault="006A323A" w:rsidP="006A323A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515151"/>
        </w:rPr>
      </w:pPr>
      <w:r>
        <w:rPr>
          <w:rFonts w:ascii="Helvetica" w:hAnsi="Helvetica" w:cs="Helvetica"/>
          <w:color w:val="515151"/>
        </w:rPr>
        <w:t xml:space="preserve">To arrange a refund, </w:t>
      </w:r>
      <w:r w:rsidR="003E78AD">
        <w:rPr>
          <w:rFonts w:ascii="Helvetica" w:hAnsi="Helvetica" w:cs="Helvetica"/>
          <w:color w:val="515151"/>
        </w:rPr>
        <w:t xml:space="preserve">you must </w:t>
      </w:r>
      <w:r>
        <w:rPr>
          <w:rFonts w:ascii="Helvetica" w:hAnsi="Helvetica" w:cs="Helvetica"/>
          <w:color w:val="515151"/>
        </w:rPr>
        <w:t>emai</w:t>
      </w:r>
      <w:r w:rsidR="003E78AD">
        <w:rPr>
          <w:rFonts w:ascii="Helvetica" w:hAnsi="Helvetica" w:cs="Helvetica"/>
          <w:color w:val="515151"/>
        </w:rPr>
        <w:t xml:space="preserve">l </w:t>
      </w:r>
      <w:hyperlink r:id="rId4" w:history="1">
        <w:r w:rsidR="00252A5D" w:rsidRPr="0017416A">
          <w:rPr>
            <w:rStyle w:val="Hyperlink"/>
            <w:rFonts w:ascii="Helvetica" w:hAnsi="Helvetica" w:cs="Helvetica"/>
          </w:rPr>
          <w:t>info@mumadoracrafts.co.uk</w:t>
        </w:r>
      </w:hyperlink>
      <w:r w:rsidR="003E78AD">
        <w:rPr>
          <w:rFonts w:ascii="Helvetica" w:hAnsi="Helvetica" w:cs="Helvetica"/>
          <w:color w:val="515151"/>
        </w:rPr>
        <w:t xml:space="preserve"> within</w:t>
      </w:r>
      <w:r>
        <w:rPr>
          <w:rFonts w:ascii="Helvetica" w:hAnsi="Helvetica" w:cs="Helvetica"/>
          <w:color w:val="515151"/>
        </w:rPr>
        <w:t xml:space="preserve"> 14 days of delivery with your name, order number and details of the item(s) you wish to return and why. Please DO NOT return an item without contacting </w:t>
      </w:r>
      <w:r w:rsidR="003E78AD">
        <w:rPr>
          <w:rFonts w:ascii="Helvetica" w:hAnsi="Helvetica" w:cs="Helvetica"/>
          <w:color w:val="515151"/>
        </w:rPr>
        <w:t>us</w:t>
      </w:r>
      <w:r>
        <w:rPr>
          <w:rFonts w:ascii="Helvetica" w:hAnsi="Helvetica" w:cs="Helvetica"/>
          <w:color w:val="515151"/>
        </w:rPr>
        <w:t xml:space="preserve"> first.</w:t>
      </w:r>
    </w:p>
    <w:p w14:paraId="5EE48CD4" w14:textId="431A451F" w:rsidR="006A323A" w:rsidRDefault="006A323A" w:rsidP="006A323A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515151"/>
        </w:rPr>
      </w:pPr>
      <w:r>
        <w:rPr>
          <w:rFonts w:ascii="Helvetica" w:hAnsi="Helvetica" w:cs="Helvetica"/>
          <w:color w:val="515151"/>
        </w:rPr>
        <w:t>Once your return</w:t>
      </w:r>
      <w:r w:rsidR="003E78AD">
        <w:rPr>
          <w:rFonts w:ascii="Helvetica" w:hAnsi="Helvetica" w:cs="Helvetica"/>
          <w:color w:val="515151"/>
        </w:rPr>
        <w:t xml:space="preserve">ed items have been </w:t>
      </w:r>
      <w:r>
        <w:rPr>
          <w:rFonts w:ascii="Helvetica" w:hAnsi="Helvetica" w:cs="Helvetica"/>
          <w:color w:val="515151"/>
        </w:rPr>
        <w:t xml:space="preserve">received and inspected, </w:t>
      </w:r>
      <w:r w:rsidR="003E78AD">
        <w:rPr>
          <w:rFonts w:ascii="Helvetica" w:hAnsi="Helvetica" w:cs="Helvetica"/>
          <w:color w:val="515151"/>
        </w:rPr>
        <w:t xml:space="preserve">we </w:t>
      </w:r>
      <w:r>
        <w:rPr>
          <w:rFonts w:ascii="Helvetica" w:hAnsi="Helvetica" w:cs="Helvetica"/>
          <w:color w:val="515151"/>
        </w:rPr>
        <w:t xml:space="preserve">will send you an email to notify you that </w:t>
      </w:r>
      <w:r w:rsidR="003E78AD">
        <w:rPr>
          <w:rFonts w:ascii="Helvetica" w:hAnsi="Helvetica" w:cs="Helvetica"/>
          <w:color w:val="515151"/>
        </w:rPr>
        <w:t>we</w:t>
      </w:r>
      <w:r>
        <w:rPr>
          <w:rFonts w:ascii="Helvetica" w:hAnsi="Helvetica" w:cs="Helvetica"/>
          <w:color w:val="515151"/>
        </w:rPr>
        <w:t xml:space="preserve"> have received your returned item. </w:t>
      </w:r>
      <w:r w:rsidR="003E78AD">
        <w:rPr>
          <w:rFonts w:ascii="Helvetica" w:hAnsi="Helvetica" w:cs="Helvetica"/>
          <w:color w:val="515151"/>
        </w:rPr>
        <w:t>On this email we</w:t>
      </w:r>
      <w:r>
        <w:rPr>
          <w:rFonts w:ascii="Helvetica" w:hAnsi="Helvetica" w:cs="Helvetica"/>
          <w:color w:val="515151"/>
        </w:rPr>
        <w:t xml:space="preserve"> will also notify you of the approval or rejection of your refund.</w:t>
      </w:r>
    </w:p>
    <w:p w14:paraId="50EE448C" w14:textId="313D41BC" w:rsidR="006A323A" w:rsidRDefault="006A323A" w:rsidP="006A323A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515151"/>
        </w:rPr>
      </w:pPr>
      <w:r>
        <w:rPr>
          <w:rFonts w:ascii="Helvetica" w:hAnsi="Helvetica" w:cs="Helvetica"/>
          <w:color w:val="515151"/>
        </w:rPr>
        <w:t xml:space="preserve">If you are approved, then your refund will be processed, and a credit will automatically be applied to your credit card or original method of payment, within </w:t>
      </w:r>
      <w:r w:rsidR="003E78AD">
        <w:rPr>
          <w:rFonts w:ascii="Helvetica" w:hAnsi="Helvetica" w:cs="Helvetica"/>
          <w:color w:val="515151"/>
        </w:rPr>
        <w:t>14 days.</w:t>
      </w:r>
    </w:p>
    <w:p w14:paraId="77AB323D" w14:textId="5A305FBC" w:rsidR="006A323A" w:rsidRPr="003E78AD" w:rsidRDefault="006A323A" w:rsidP="006A323A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b/>
          <w:bCs/>
          <w:color w:val="515151"/>
        </w:rPr>
      </w:pPr>
      <w:r w:rsidRPr="003E78AD">
        <w:rPr>
          <w:rFonts w:ascii="Helvetica" w:hAnsi="Helvetica" w:cs="Helvetica"/>
          <w:b/>
          <w:bCs/>
          <w:color w:val="515151"/>
        </w:rPr>
        <w:t xml:space="preserve">Exchanges </w:t>
      </w:r>
    </w:p>
    <w:p w14:paraId="7DB3370E" w14:textId="6EE0B49B" w:rsidR="006A323A" w:rsidRDefault="006A323A" w:rsidP="006A323A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515151"/>
        </w:rPr>
      </w:pPr>
      <w:r>
        <w:rPr>
          <w:rFonts w:ascii="Helvetica" w:hAnsi="Helvetica" w:cs="Helvetica"/>
          <w:color w:val="515151"/>
        </w:rPr>
        <w:t>I only replace items if they are defective or damaged. If you need to exchange</w:t>
      </w:r>
      <w:r w:rsidR="003E78AD">
        <w:rPr>
          <w:rFonts w:ascii="Helvetica" w:hAnsi="Helvetica" w:cs="Helvetica"/>
          <w:color w:val="515151"/>
        </w:rPr>
        <w:t xml:space="preserve"> an item please email </w:t>
      </w:r>
      <w:r w:rsidR="00252A5D">
        <w:rPr>
          <w:rFonts w:ascii="Helvetica" w:hAnsi="Helvetica" w:cs="Helvetica"/>
          <w:color w:val="515151"/>
        </w:rPr>
        <w:t>info</w:t>
      </w:r>
      <w:r>
        <w:rPr>
          <w:rFonts w:ascii="Helvetica" w:hAnsi="Helvetica" w:cs="Helvetica"/>
          <w:color w:val="515151"/>
        </w:rPr>
        <w:t>@</w:t>
      </w:r>
      <w:r w:rsidR="00252A5D">
        <w:rPr>
          <w:rFonts w:ascii="Helvetica" w:hAnsi="Helvetica" w:cs="Helvetica"/>
          <w:color w:val="515151"/>
        </w:rPr>
        <w:t>mumadoracrafts</w:t>
      </w:r>
      <w:r w:rsidR="003E78AD">
        <w:rPr>
          <w:rFonts w:ascii="Helvetica" w:hAnsi="Helvetica" w:cs="Helvetica"/>
          <w:color w:val="515151"/>
        </w:rPr>
        <w:t>.</w:t>
      </w:r>
      <w:r>
        <w:rPr>
          <w:rFonts w:ascii="Helvetica" w:hAnsi="Helvetica" w:cs="Helvetica"/>
          <w:color w:val="515151"/>
        </w:rPr>
        <w:t xml:space="preserve">co.uk - please do not return your item before contacting </w:t>
      </w:r>
      <w:r w:rsidR="003E78AD">
        <w:rPr>
          <w:rFonts w:ascii="Helvetica" w:hAnsi="Helvetica" w:cs="Helvetica"/>
          <w:color w:val="515151"/>
        </w:rPr>
        <w:t>us.</w:t>
      </w:r>
    </w:p>
    <w:p w14:paraId="304FB3F9" w14:textId="77777777" w:rsidR="003E78AD" w:rsidRPr="003E78AD" w:rsidRDefault="003E78AD" w:rsidP="003E78AD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b/>
          <w:bCs/>
          <w:color w:val="515151"/>
        </w:rPr>
      </w:pPr>
      <w:r w:rsidRPr="003E78AD">
        <w:rPr>
          <w:rFonts w:ascii="Helvetica" w:hAnsi="Helvetica" w:cs="Helvetica"/>
          <w:b/>
          <w:bCs/>
          <w:color w:val="515151"/>
        </w:rPr>
        <w:t xml:space="preserve">Sale items </w:t>
      </w:r>
    </w:p>
    <w:p w14:paraId="74BDA6A8" w14:textId="4ADAFC42" w:rsidR="00B456FB" w:rsidRDefault="003E78AD" w:rsidP="003E78AD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515151"/>
        </w:rPr>
      </w:pPr>
      <w:r>
        <w:rPr>
          <w:rFonts w:ascii="Helvetica" w:hAnsi="Helvetica" w:cs="Helvetica"/>
          <w:color w:val="515151"/>
        </w:rPr>
        <w:t>Only regular priced items may be refunded, unfortunately sale items cannot be refunded.</w:t>
      </w:r>
    </w:p>
    <w:p w14:paraId="4E0C46D1" w14:textId="13178C44" w:rsidR="003E78AD" w:rsidRPr="003E78AD" w:rsidRDefault="003E78AD" w:rsidP="003E78AD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515151"/>
        </w:rPr>
      </w:pPr>
      <w:r>
        <w:rPr>
          <w:rFonts w:ascii="Helvetica" w:hAnsi="Helvetica" w:cs="Helvetica"/>
          <w:color w:val="515151"/>
        </w:rPr>
        <w:t xml:space="preserve">If you have any further questions or queries, please email </w:t>
      </w:r>
      <w:hyperlink r:id="rId5" w:history="1">
        <w:r w:rsidR="00252A5D" w:rsidRPr="0017416A">
          <w:rPr>
            <w:rStyle w:val="Hyperlink"/>
            <w:rFonts w:ascii="Helvetica" w:hAnsi="Helvetica" w:cs="Helvetica"/>
          </w:rPr>
          <w:t>info@mumadoracrafts.co.uk</w:t>
        </w:r>
      </w:hyperlink>
    </w:p>
    <w:sectPr w:rsidR="003E78AD" w:rsidRPr="003E7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3A"/>
    <w:rsid w:val="00252A5D"/>
    <w:rsid w:val="003E78AD"/>
    <w:rsid w:val="006A323A"/>
    <w:rsid w:val="00B456FB"/>
    <w:rsid w:val="00D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EAD0"/>
  <w15:chartTrackingRefBased/>
  <w15:docId w15:val="{A762921C-B0A7-401E-8A2A-D6ACEC08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7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umadoracrafts.co.uk" TargetMode="External"/><Relationship Id="rId4" Type="http://schemas.openxmlformats.org/officeDocument/2006/relationships/hyperlink" Target="mailto:info@mumadoracraf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Wick</dc:creator>
  <cp:keywords/>
  <dc:description/>
  <cp:lastModifiedBy>Karen Wick</cp:lastModifiedBy>
  <cp:revision>3</cp:revision>
  <dcterms:created xsi:type="dcterms:W3CDTF">2021-05-12T09:39:00Z</dcterms:created>
  <dcterms:modified xsi:type="dcterms:W3CDTF">2021-05-12T09:41:00Z</dcterms:modified>
</cp:coreProperties>
</file>